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color w:val="222222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ב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color w:val="222222"/>
        </w:rPr>
      </w:pPr>
      <w:r w:rsidDel="00000000" w:rsidR="00000000" w:rsidRPr="00000000">
        <w:rPr>
          <w:color w:val="222222"/>
          <w:rtl w:val="1"/>
        </w:rPr>
        <w:t xml:space="preserve">תלמידי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רשת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אהלי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יוסף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יצחק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נותנים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מתנה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לרבי</w:t>
      </w:r>
      <w:r w:rsidDel="00000000" w:rsidR="00000000" w:rsidRPr="00000000">
        <w:rPr>
          <w:color w:val="222222"/>
          <w:rtl w:val="1"/>
        </w:rPr>
        <w:t xml:space="preserve">!</w:t>
      </w:r>
    </w:p>
    <w:p w:rsidR="00000000" w:rsidDel="00000000" w:rsidP="00000000" w:rsidRDefault="00000000" w:rsidRPr="00000000" w14:paraId="00000004">
      <w:pPr>
        <w:bidi w:val="1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הצעת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פעילות</w:t>
      </w:r>
      <w:r w:rsidDel="00000000" w:rsidR="00000000" w:rsidRPr="00000000">
        <w:rPr>
          <w:color w:val="222222"/>
          <w:highlight w:val="white"/>
          <w:rtl w:val="1"/>
        </w:rPr>
        <w:t xml:space="preserve">:</w:t>
      </w:r>
    </w:p>
    <w:p w:rsidR="00000000" w:rsidDel="00000000" w:rsidP="00000000" w:rsidRDefault="00000000" w:rsidRPr="00000000" w14:paraId="00000006">
      <w:pPr>
        <w:bidi w:val="1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1"/>
        </w:rPr>
        <w:t xml:space="preserve">רציונל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highlight w:val="white"/>
          <w:rtl w:val="1"/>
        </w:rPr>
        <w:t xml:space="preserve">: </w:t>
      </w:r>
      <w:r w:rsidDel="00000000" w:rsidR="00000000" w:rsidRPr="00000000">
        <w:rPr>
          <w:color w:val="222222"/>
          <w:highlight w:val="white"/>
          <w:rtl w:val="1"/>
        </w:rPr>
        <w:t xml:space="preserve">לקראת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א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בניסן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יום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הולדת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הרבי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חשוב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לנו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להכניס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התלמידים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לאווירת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הכנה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ליום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הקדוש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ולהביאם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להוספה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במעשים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טובים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ולרצון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לעשות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לרבי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נחת</w:t>
      </w:r>
      <w:r w:rsidDel="00000000" w:rsidR="00000000" w:rsidRPr="00000000">
        <w:rPr>
          <w:color w:val="222222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במהלך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שיעור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שיערך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בסביבות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ראש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חודש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ניסן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תערך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הפעילות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הבאה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שמטרתה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להביא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לדיון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אודות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יום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ההולדת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הרבי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וההכנות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אליו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ולהביא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התלמידים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לתהליך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מסודר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קבלת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החלטות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טובות</w:t>
      </w:r>
      <w:r w:rsidDel="00000000" w:rsidR="00000000" w:rsidRPr="00000000">
        <w:rPr>
          <w:color w:val="222222"/>
          <w:highlight w:val="white"/>
          <w:rtl w:val="1"/>
        </w:rPr>
        <w:t xml:space="preserve">. </w:t>
      </w:r>
      <w:r w:rsidDel="00000000" w:rsidR="00000000" w:rsidRPr="00000000">
        <w:rPr>
          <w:color w:val="222222"/>
          <w:highlight w:val="white"/>
          <w:u w:val="single"/>
          <w:rtl w:val="1"/>
        </w:rPr>
        <w:t xml:space="preserve">הדגש</w:t>
      </w:r>
      <w:r w:rsidDel="00000000" w:rsidR="00000000" w:rsidRPr="00000000">
        <w:rPr>
          <w:color w:val="222222"/>
          <w:highlight w:val="white"/>
          <w:u w:val="singl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u w:val="single"/>
          <w:rtl w:val="1"/>
        </w:rPr>
        <w:t xml:space="preserve">הוא</w:t>
      </w:r>
      <w:r w:rsidDel="00000000" w:rsidR="00000000" w:rsidRPr="00000000">
        <w:rPr>
          <w:color w:val="222222"/>
          <w:highlight w:val="white"/>
          <w:u w:val="singl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u w:val="single"/>
          <w:rtl w:val="1"/>
        </w:rPr>
        <w:t xml:space="preserve">על</w:t>
      </w:r>
      <w:r w:rsidDel="00000000" w:rsidR="00000000" w:rsidRPr="00000000">
        <w:rPr>
          <w:color w:val="222222"/>
          <w:highlight w:val="white"/>
          <w:u w:val="singl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u w:val="single"/>
          <w:rtl w:val="1"/>
        </w:rPr>
        <w:t xml:space="preserve">החלטות</w:t>
      </w:r>
      <w:r w:rsidDel="00000000" w:rsidR="00000000" w:rsidRPr="00000000">
        <w:rPr>
          <w:color w:val="222222"/>
          <w:highlight w:val="white"/>
          <w:u w:val="singl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u w:val="single"/>
          <w:rtl w:val="1"/>
        </w:rPr>
        <w:t xml:space="preserve">קטנות</w:t>
      </w:r>
      <w:r w:rsidDel="00000000" w:rsidR="00000000" w:rsidRPr="00000000">
        <w:rPr>
          <w:color w:val="222222"/>
          <w:highlight w:val="white"/>
          <w:u w:val="singl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u w:val="single"/>
          <w:rtl w:val="1"/>
        </w:rPr>
        <w:t xml:space="preserve">וישימות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התלמיד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יבחר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משימה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אחת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שבה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הוא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יוכל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לעמוד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ואת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מספר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הפעמים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שהוא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לוקח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עצמו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לעשות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זאת</w:t>
      </w:r>
      <w:r w:rsidDel="00000000" w:rsidR="00000000" w:rsidRPr="00000000">
        <w:rPr>
          <w:color w:val="222222"/>
          <w:highlight w:val="white"/>
          <w:rtl w:val="1"/>
        </w:rPr>
        <w:t xml:space="preserve">. </w:t>
      </w:r>
    </w:p>
    <w:p w:rsidR="00000000" w:rsidDel="00000000" w:rsidP="00000000" w:rsidRDefault="00000000" w:rsidRPr="00000000" w14:paraId="00000009">
      <w:pPr>
        <w:bidi w:val="1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מהלך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הפעילות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מלווה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במצגת</w:t>
      </w:r>
      <w:r w:rsidDel="00000000" w:rsidR="00000000" w:rsidRPr="00000000">
        <w:rPr>
          <w:color w:val="222222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color w:val="222222"/>
          <w:highlight w:val="white"/>
          <w:rtl w:val="1"/>
        </w:rPr>
        <w:t xml:space="preserve">המורה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יפתח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בשיח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כיתתי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אודות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א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בניסן</w:t>
      </w:r>
      <w:r w:rsidDel="00000000" w:rsidR="00000000" w:rsidRPr="00000000">
        <w:rPr>
          <w:color w:val="222222"/>
          <w:highlight w:val="whit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הרבי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בתאריך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מזלו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גובר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תוספת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רוחני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מעבר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הרבי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אוהב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דואג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ההולדת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זוהי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ההזדמנות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אהבה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ולגרום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תוספת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טובים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החלטות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מתנות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שאותן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מייקר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ומחבב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הקרנת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ובה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color w:val="2222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rtl w:val="1"/>
        </w:rPr>
        <w:t xml:space="preserve">- </w:t>
      </w:r>
      <w:r w:rsidDel="00000000" w:rsidR="00000000" w:rsidRPr="00000000">
        <w:rPr>
          <w:color w:val="222222"/>
          <w:rtl w:val="1"/>
        </w:rPr>
        <w:t xml:space="preserve">שני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סיפורים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בליווי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קריינות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מתנות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רוחניות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שהרבי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קיבל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ליום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הולדתו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והיוקר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שלהן</w:t>
      </w:r>
      <w:r w:rsidDel="00000000" w:rsidR="00000000" w:rsidRPr="00000000">
        <w:rPr>
          <w:color w:val="222222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rPr>
          <w:color w:val="2222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rtl w:val="1"/>
        </w:rPr>
        <w:t xml:space="preserve">- </w:t>
      </w:r>
      <w:r w:rsidDel="00000000" w:rsidR="00000000" w:rsidRPr="00000000">
        <w:rPr>
          <w:color w:val="222222"/>
          <w:rtl w:val="1"/>
        </w:rPr>
        <w:t xml:space="preserve">וידאו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קצר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ילדים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שעוברים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בדולרים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אצל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הרבי</w:t>
      </w:r>
      <w:r w:rsidDel="00000000" w:rsidR="00000000" w:rsidRPr="00000000">
        <w:rPr>
          <w:color w:val="222222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rPr>
          <w:color w:val="2222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rtl w:val="1"/>
        </w:rPr>
        <w:t xml:space="preserve">- </w:t>
      </w:r>
      <w:r w:rsidDel="00000000" w:rsidR="00000000" w:rsidRPr="00000000">
        <w:rPr>
          <w:color w:val="222222"/>
          <w:rtl w:val="1"/>
        </w:rPr>
        <w:t xml:space="preserve">רעיונות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למתנה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אישית</w:t>
      </w:r>
      <w:r w:rsidDel="00000000" w:rsidR="00000000" w:rsidRPr="00000000">
        <w:rPr>
          <w:color w:val="222222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color w:val="222222"/>
        </w:rPr>
      </w:pPr>
      <w:r w:rsidDel="00000000" w:rsidR="00000000" w:rsidRPr="00000000">
        <w:rPr>
          <w:color w:val="222222"/>
          <w:rtl w:val="1"/>
        </w:rPr>
        <w:t xml:space="preserve">כל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תלמיד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יקבל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דף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מעוצב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יפה</w:t>
      </w:r>
      <w:r w:rsidDel="00000000" w:rsidR="00000000" w:rsidRPr="00000000">
        <w:rPr>
          <w:color w:val="222222"/>
          <w:rtl w:val="1"/>
        </w:rPr>
        <w:t xml:space="preserve"> [</w:t>
      </w:r>
      <w:r w:rsidDel="00000000" w:rsidR="00000000" w:rsidRPr="00000000">
        <w:rPr>
          <w:color w:val="222222"/>
          <w:rtl w:val="1"/>
        </w:rPr>
        <w:t xml:space="preserve">בהדפסה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בית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ספרית</w:t>
      </w:r>
      <w:r w:rsidDel="00000000" w:rsidR="00000000" w:rsidRPr="00000000">
        <w:rPr>
          <w:color w:val="222222"/>
          <w:rtl w:val="1"/>
        </w:rPr>
        <w:t xml:space="preserve">] </w:t>
      </w:r>
      <w:r w:rsidDel="00000000" w:rsidR="00000000" w:rsidRPr="00000000">
        <w:rPr>
          <w:color w:val="222222"/>
          <w:rtl w:val="1"/>
        </w:rPr>
        <w:t xml:space="preserve">עם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מקום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לכתוב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המתנה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שלו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ואפשרות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לסמן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כמה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פעמים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הוא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רוצה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לבצע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זה</w:t>
      </w:r>
      <w:r w:rsidDel="00000000" w:rsidR="00000000" w:rsidRPr="00000000">
        <w:rPr>
          <w:color w:val="222222"/>
          <w:rtl w:val="1"/>
        </w:rPr>
        <w:t xml:space="preserve">: </w:t>
      </w:r>
      <w:r w:rsidDel="00000000" w:rsidR="00000000" w:rsidRPr="00000000">
        <w:rPr>
          <w:color w:val="222222"/>
          <w:rtl w:val="1"/>
        </w:rPr>
        <w:t xml:space="preserve">פעם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אחת</w:t>
      </w:r>
      <w:r w:rsidDel="00000000" w:rsidR="00000000" w:rsidRPr="00000000">
        <w:rPr>
          <w:color w:val="222222"/>
          <w:rtl w:val="1"/>
        </w:rPr>
        <w:t xml:space="preserve">; 3 </w:t>
      </w:r>
      <w:r w:rsidDel="00000000" w:rsidR="00000000" w:rsidRPr="00000000">
        <w:rPr>
          <w:color w:val="222222"/>
          <w:rtl w:val="1"/>
        </w:rPr>
        <w:t xml:space="preserve">פעמים</w:t>
      </w:r>
      <w:r w:rsidDel="00000000" w:rsidR="00000000" w:rsidRPr="00000000">
        <w:rPr>
          <w:color w:val="222222"/>
          <w:rtl w:val="1"/>
        </w:rPr>
        <w:t xml:space="preserve">; </w:t>
      </w:r>
      <w:r w:rsidDel="00000000" w:rsidR="00000000" w:rsidRPr="00000000">
        <w:rPr>
          <w:color w:val="222222"/>
          <w:rtl w:val="1"/>
        </w:rPr>
        <w:t xml:space="preserve">בכל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יום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מא</w:t>
      </w:r>
      <w:r w:rsidDel="00000000" w:rsidR="00000000" w:rsidRPr="00000000">
        <w:rPr>
          <w:color w:val="222222"/>
          <w:rtl w:val="1"/>
        </w:rPr>
        <w:t xml:space="preserve">-</w:t>
      </w:r>
      <w:r w:rsidDel="00000000" w:rsidR="00000000" w:rsidRPr="00000000">
        <w:rPr>
          <w:color w:val="222222"/>
          <w:rtl w:val="1"/>
        </w:rPr>
        <w:t xml:space="preserve">י</w:t>
      </w:r>
      <w:r w:rsidDel="00000000" w:rsidR="00000000" w:rsidRPr="00000000">
        <w:rPr>
          <w:color w:val="222222"/>
          <w:rtl w:val="1"/>
        </w:rPr>
        <w:t xml:space="preserve">״</w:t>
      </w:r>
      <w:r w:rsidDel="00000000" w:rsidR="00000000" w:rsidRPr="00000000">
        <w:rPr>
          <w:color w:val="222222"/>
          <w:rtl w:val="1"/>
        </w:rPr>
        <w:t xml:space="preserve">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ניסן</w:t>
      </w:r>
      <w:r w:rsidDel="00000000" w:rsidR="00000000" w:rsidRPr="00000000">
        <w:rPr>
          <w:color w:val="222222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>
          <w:color w:val="222222"/>
        </w:rPr>
      </w:pPr>
      <w:r w:rsidDel="00000000" w:rsidR="00000000" w:rsidRPr="00000000">
        <w:rPr>
          <w:color w:val="222222"/>
          <w:rtl w:val="1"/>
        </w:rPr>
        <w:t xml:space="preserve">בדף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יש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שני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ספחים</w:t>
      </w:r>
      <w:r w:rsidDel="00000000" w:rsidR="00000000" w:rsidRPr="00000000">
        <w:rPr>
          <w:color w:val="222222"/>
          <w:rtl w:val="1"/>
        </w:rPr>
        <w:t xml:space="preserve">:</w:t>
      </w:r>
    </w:p>
    <w:p w:rsidR="00000000" w:rsidDel="00000000" w:rsidP="00000000" w:rsidRDefault="00000000" w:rsidRPr="00000000" w14:paraId="00000018">
      <w:pPr>
        <w:bidi w:val="1"/>
        <w:rPr>
          <w:color w:val="222222"/>
        </w:rPr>
      </w:pPr>
      <w:r w:rsidDel="00000000" w:rsidR="00000000" w:rsidRPr="00000000">
        <w:rPr>
          <w:color w:val="222222"/>
          <w:rtl w:val="1"/>
        </w:rPr>
        <w:t xml:space="preserve">ספח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אחד</w:t>
      </w:r>
      <w:r w:rsidDel="00000000" w:rsidR="00000000" w:rsidRPr="00000000">
        <w:rPr>
          <w:color w:val="222222"/>
          <w:rtl w:val="1"/>
        </w:rPr>
        <w:t xml:space="preserve"> - </w:t>
      </w:r>
      <w:r w:rsidDel="00000000" w:rsidR="00000000" w:rsidRPr="00000000">
        <w:rPr>
          <w:color w:val="222222"/>
          <w:rtl w:val="1"/>
        </w:rPr>
        <w:t xml:space="preserve">כרטיס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הגרלה</w:t>
      </w:r>
    </w:p>
    <w:p w:rsidR="00000000" w:rsidDel="00000000" w:rsidP="00000000" w:rsidRDefault="00000000" w:rsidRPr="00000000" w14:paraId="00000019">
      <w:pPr>
        <w:bidi w:val="1"/>
        <w:rPr>
          <w:color w:val="222222"/>
        </w:rPr>
      </w:pPr>
      <w:r w:rsidDel="00000000" w:rsidR="00000000" w:rsidRPr="00000000">
        <w:rPr>
          <w:color w:val="222222"/>
          <w:rtl w:val="1"/>
        </w:rPr>
        <w:t xml:space="preserve">ספח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שני</w:t>
      </w:r>
      <w:r w:rsidDel="00000000" w:rsidR="00000000" w:rsidRPr="00000000">
        <w:rPr>
          <w:color w:val="222222"/>
          <w:rtl w:val="1"/>
        </w:rPr>
        <w:t xml:space="preserve"> - </w:t>
      </w:r>
      <w:r w:rsidDel="00000000" w:rsidR="00000000" w:rsidRPr="00000000">
        <w:rPr>
          <w:color w:val="222222"/>
          <w:rtl w:val="1"/>
        </w:rPr>
        <w:t xml:space="preserve">דו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ח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לרבי</w:t>
      </w:r>
      <w:r w:rsidDel="00000000" w:rsidR="00000000" w:rsidRPr="00000000">
        <w:rPr>
          <w:color w:val="222222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color w:val="222222"/>
        </w:rPr>
      </w:pPr>
      <w:r w:rsidDel="00000000" w:rsidR="00000000" w:rsidRPr="00000000">
        <w:rPr>
          <w:color w:val="222222"/>
          <w:rtl w:val="1"/>
        </w:rPr>
        <w:t xml:space="preserve">בבית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הספר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יוקדש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מקום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מיוחד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</w:t>
      </w:r>
      <w:r w:rsidDel="00000000" w:rsidR="00000000" w:rsidRPr="00000000">
        <w:rPr>
          <w:color w:val="222222"/>
          <w:rtl w:val="1"/>
        </w:rPr>
        <w:t xml:space="preserve">2 </w:t>
      </w:r>
      <w:r w:rsidDel="00000000" w:rsidR="00000000" w:rsidRPr="00000000">
        <w:rPr>
          <w:color w:val="222222"/>
          <w:rtl w:val="1"/>
        </w:rPr>
        <w:t xml:space="preserve">הקופסאות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הדו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ח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לרבי</w:t>
      </w:r>
      <w:r w:rsidDel="00000000" w:rsidR="00000000" w:rsidRPr="00000000">
        <w:rPr>
          <w:color w:val="222222"/>
          <w:rtl w:val="1"/>
        </w:rPr>
        <w:t xml:space="preserve">,  </w:t>
      </w:r>
      <w:r w:rsidDel="00000000" w:rsidR="00000000" w:rsidRPr="00000000">
        <w:rPr>
          <w:color w:val="222222"/>
          <w:rtl w:val="1"/>
        </w:rPr>
        <w:t xml:space="preserve">ושל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ההגרלה</w:t>
      </w:r>
      <w:r w:rsidDel="00000000" w:rsidR="00000000" w:rsidRPr="00000000">
        <w:rPr>
          <w:color w:val="222222"/>
          <w:rtl w:val="1"/>
        </w:rPr>
        <w:t xml:space="preserve">. </w:t>
      </w:r>
      <w:r w:rsidDel="00000000" w:rsidR="00000000" w:rsidRPr="00000000">
        <w:rPr>
          <w:color w:val="222222"/>
          <w:rtl w:val="1"/>
        </w:rPr>
        <w:t xml:space="preserve">הקופסאות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יעוטרו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בעיצוב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ייחודי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למבצע</w:t>
      </w:r>
      <w:r w:rsidDel="00000000" w:rsidR="00000000" w:rsidRPr="00000000">
        <w:rPr>
          <w:color w:val="222222"/>
          <w:rtl w:val="1"/>
        </w:rPr>
        <w:t xml:space="preserve">. </w:t>
      </w:r>
      <w:r w:rsidDel="00000000" w:rsidR="00000000" w:rsidRPr="00000000">
        <w:rPr>
          <w:color w:val="222222"/>
          <w:rtl w:val="1"/>
        </w:rPr>
        <w:t xml:space="preserve">התלמידים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יכניסו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הספחים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לקופסאות</w:t>
      </w:r>
      <w:r w:rsidDel="00000000" w:rsidR="00000000" w:rsidRPr="00000000">
        <w:rPr>
          <w:color w:val="222222"/>
          <w:rtl w:val="1"/>
        </w:rPr>
        <w:t xml:space="preserve">. </w:t>
      </w:r>
    </w:p>
    <w:p w:rsidR="00000000" w:rsidDel="00000000" w:rsidP="00000000" w:rsidRDefault="00000000" w:rsidRPr="00000000" w14:paraId="0000001C">
      <w:pPr>
        <w:bidi w:val="1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הקופסאות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יתלו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פלקטים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סיפורים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ההולדת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בית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הספר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מקבל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b w:val="1"/>
          <w:rtl w:val="1"/>
        </w:rPr>
        <w:t xml:space="preserve">בדרייב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לפעילות</w:t>
      </w:r>
      <w:r w:rsidDel="00000000" w:rsidR="00000000" w:rsidRPr="00000000">
        <w:rPr>
          <w:rtl w:val="1"/>
        </w:rPr>
        <w:t xml:space="preserve">,   </w:t>
      </w:r>
      <w:r w:rsidDel="00000000" w:rsidR="00000000" w:rsidRPr="00000000">
        <w:rPr>
          <w:rtl w:val="1"/>
        </w:rPr>
        <w:t xml:space="preserve">דף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לתלמיד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להדפסה</w:t>
      </w:r>
      <w:r w:rsidDel="00000000" w:rsidR="00000000" w:rsidRPr="00000000">
        <w:rPr>
          <w:rtl w:val="1"/>
        </w:rPr>
        <w:t xml:space="preserve">, 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b w:val="1"/>
          <w:rtl w:val="1"/>
        </w:rPr>
        <w:t xml:space="preserve">מודפס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הספר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מדבקות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לקופסאות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2 </w:t>
      </w:r>
      <w:r w:rsidDel="00000000" w:rsidR="00000000" w:rsidRPr="00000000">
        <w:rPr>
          <w:rtl w:val="1"/>
        </w:rPr>
        <w:t xml:space="preserve">פלקטים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לאווירה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1"/>
        </w:rPr>
        <w:t xml:space="preserve">הדף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לתלמיד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>
          <w:highlight w:val="yellow"/>
        </w:rPr>
      </w:pPr>
      <w:r w:rsidDel="00000000" w:rsidR="00000000" w:rsidRPr="00000000">
        <w:rPr>
          <w:highlight w:val="yellow"/>
          <w:rtl w:val="1"/>
        </w:rPr>
        <w:t xml:space="preserve">לרבי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שלי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יש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יום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הולדת</w:t>
      </w:r>
    </w:p>
    <w:p w:rsidR="00000000" w:rsidDel="00000000" w:rsidP="00000000" w:rsidRDefault="00000000" w:rsidRPr="00000000" w14:paraId="00000028">
      <w:pPr>
        <w:bidi w:val="1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highlight w:val="yellow"/>
        </w:rPr>
      </w:pPr>
      <w:r w:rsidDel="00000000" w:rsidR="00000000" w:rsidRPr="00000000">
        <w:rPr>
          <w:highlight w:val="yellow"/>
          <w:rtl w:val="1"/>
        </w:rPr>
        <w:t xml:space="preserve">י</w:t>
      </w:r>
      <w:r w:rsidDel="00000000" w:rsidR="00000000" w:rsidRPr="00000000">
        <w:rPr>
          <w:highlight w:val="yellow"/>
          <w:rtl w:val="1"/>
        </w:rPr>
        <w:t xml:space="preserve">"</w:t>
      </w:r>
      <w:r w:rsidDel="00000000" w:rsidR="00000000" w:rsidRPr="00000000">
        <w:rPr>
          <w:highlight w:val="yellow"/>
          <w:rtl w:val="1"/>
        </w:rPr>
        <w:t xml:space="preserve">א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בניסן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מתקרב</w:t>
      </w:r>
      <w:r w:rsidDel="00000000" w:rsidR="00000000" w:rsidRPr="00000000">
        <w:rPr>
          <w:highlight w:val="yellow"/>
          <w:rtl w:val="1"/>
        </w:rPr>
        <w:t xml:space="preserve">, </w:t>
      </w:r>
      <w:r w:rsidDel="00000000" w:rsidR="00000000" w:rsidRPr="00000000">
        <w:rPr>
          <w:highlight w:val="yellow"/>
          <w:rtl w:val="1"/>
        </w:rPr>
        <w:t xml:space="preserve">ואנחנו</w:t>
      </w:r>
      <w:r w:rsidDel="00000000" w:rsidR="00000000" w:rsidRPr="00000000">
        <w:rPr>
          <w:highlight w:val="yellow"/>
          <w:rtl w:val="1"/>
        </w:rPr>
        <w:t xml:space="preserve">, </w:t>
      </w:r>
      <w:r w:rsidDel="00000000" w:rsidR="00000000" w:rsidRPr="00000000">
        <w:rPr>
          <w:highlight w:val="yellow"/>
          <w:rtl w:val="1"/>
        </w:rPr>
        <w:t xml:space="preserve">תלמידי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רשת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אוהלי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יוסף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יצחק</w:t>
      </w:r>
      <w:r w:rsidDel="00000000" w:rsidR="00000000" w:rsidRPr="00000000">
        <w:rPr>
          <w:highlight w:val="yellow"/>
          <w:rtl w:val="1"/>
        </w:rPr>
        <w:t xml:space="preserve">, </w:t>
      </w:r>
      <w:r w:rsidDel="00000000" w:rsidR="00000000" w:rsidRPr="00000000">
        <w:rPr>
          <w:highlight w:val="yellow"/>
          <w:rtl w:val="1"/>
        </w:rPr>
        <w:t xml:space="preserve">בוודאי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רוצים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לתת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מתנה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לרבי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מתנה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ולגרום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לרבי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נחת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רוח</w:t>
      </w:r>
      <w:r w:rsidDel="00000000" w:rsidR="00000000" w:rsidRPr="00000000">
        <w:rPr>
          <w:highlight w:val="yellow"/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rPr>
          <w:b w:val="1"/>
          <w:highlight w:val="yellow"/>
        </w:rPr>
      </w:pPr>
      <w:r w:rsidDel="00000000" w:rsidR="00000000" w:rsidRPr="00000000">
        <w:rPr>
          <w:highlight w:val="yellow"/>
          <w:rtl w:val="1"/>
        </w:rPr>
        <w:t xml:space="preserve">איך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נעשה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את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זה</w:t>
      </w:r>
      <w:r w:rsidDel="00000000" w:rsidR="00000000" w:rsidRPr="00000000">
        <w:rPr>
          <w:highlight w:val="yellow"/>
          <w:rtl w:val="1"/>
        </w:rPr>
        <w:t xml:space="preserve">? </w:t>
      </w:r>
      <w:r w:rsidDel="00000000" w:rsidR="00000000" w:rsidRPr="00000000">
        <w:rPr>
          <w:b w:val="1"/>
          <w:highlight w:val="yellow"/>
          <w:rtl w:val="1"/>
        </w:rPr>
        <w:t xml:space="preserve">חושבים</w:t>
      </w:r>
      <w:r w:rsidDel="00000000" w:rsidR="00000000" w:rsidRPr="00000000">
        <w:rPr>
          <w:b w:val="1"/>
          <w:highlight w:val="yellow"/>
          <w:rtl w:val="1"/>
        </w:rPr>
        <w:t xml:space="preserve">, </w:t>
      </w:r>
      <w:r w:rsidDel="00000000" w:rsidR="00000000" w:rsidRPr="00000000">
        <w:rPr>
          <w:b w:val="1"/>
          <w:highlight w:val="yellow"/>
          <w:rtl w:val="1"/>
        </w:rPr>
        <w:t xml:space="preserve">מחליטים</w:t>
      </w:r>
      <w:r w:rsidDel="00000000" w:rsidR="00000000" w:rsidRPr="00000000">
        <w:rPr>
          <w:b w:val="1"/>
          <w:highlight w:val="yellow"/>
          <w:rtl w:val="1"/>
        </w:rPr>
        <w:t xml:space="preserve">, </w:t>
      </w:r>
      <w:r w:rsidDel="00000000" w:rsidR="00000000" w:rsidRPr="00000000">
        <w:rPr>
          <w:b w:val="1"/>
          <w:highlight w:val="yellow"/>
          <w:rtl w:val="1"/>
        </w:rPr>
        <w:t xml:space="preserve">מקיימים</w:t>
      </w:r>
      <w:r w:rsidDel="00000000" w:rsidR="00000000" w:rsidRPr="00000000">
        <w:rPr>
          <w:b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highlight w:val="yellow"/>
          <w:rtl w:val="1"/>
        </w:rPr>
        <w:t xml:space="preserve">וזוכים</w:t>
      </w:r>
      <w:r w:rsidDel="00000000" w:rsidR="00000000" w:rsidRPr="00000000">
        <w:rPr>
          <w:b w:val="1"/>
          <w:highlight w:val="yellow"/>
          <w:rtl w:val="1"/>
        </w:rPr>
        <w:t xml:space="preserve">!</w:t>
      </w:r>
    </w:p>
    <w:p w:rsidR="00000000" w:rsidDel="00000000" w:rsidP="00000000" w:rsidRDefault="00000000" w:rsidRPr="00000000" w14:paraId="0000002B">
      <w:pPr>
        <w:bidi w:val="1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>
          <w:highlight w:val="yellow"/>
        </w:rPr>
      </w:pPr>
      <w:r w:rsidDel="00000000" w:rsidR="00000000" w:rsidRPr="00000000">
        <w:rPr>
          <w:b w:val="1"/>
          <w:highlight w:val="yellow"/>
          <w:rtl w:val="1"/>
        </w:rPr>
        <w:t xml:space="preserve">חושבים</w:t>
      </w:r>
      <w:r w:rsidDel="00000000" w:rsidR="00000000" w:rsidRPr="00000000">
        <w:rPr>
          <w:b w:val="1"/>
          <w:highlight w:val="yellow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איזו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החלטה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טובה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אנחנו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רוצים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לתת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לרבי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כמתנה</w:t>
      </w:r>
      <w:r w:rsidDel="00000000" w:rsidR="00000000" w:rsidRPr="00000000">
        <w:rPr>
          <w:highlight w:val="yellow"/>
          <w:rtl w:val="1"/>
        </w:rPr>
        <w:t xml:space="preserve">, </w:t>
      </w:r>
      <w:r w:rsidDel="00000000" w:rsidR="00000000" w:rsidRPr="00000000">
        <w:rPr>
          <w:highlight w:val="yellow"/>
          <w:rtl w:val="1"/>
        </w:rPr>
        <w:t xml:space="preserve">וכמה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פעמים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נוכל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לקיים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אותה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בימים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שעד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לי</w:t>
      </w:r>
      <w:r w:rsidDel="00000000" w:rsidR="00000000" w:rsidRPr="00000000">
        <w:rPr>
          <w:highlight w:val="yellow"/>
          <w:rtl w:val="1"/>
        </w:rPr>
        <w:t xml:space="preserve">"</w:t>
      </w:r>
      <w:r w:rsidDel="00000000" w:rsidR="00000000" w:rsidRPr="00000000">
        <w:rPr>
          <w:highlight w:val="yellow"/>
          <w:rtl w:val="1"/>
        </w:rPr>
        <w:t xml:space="preserve">א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ניסן</w:t>
      </w:r>
      <w:r w:rsidDel="00000000" w:rsidR="00000000" w:rsidRPr="00000000">
        <w:rPr>
          <w:highlight w:val="yellow"/>
          <w:rtl w:val="1"/>
        </w:rPr>
        <w:t xml:space="preserve">. </w:t>
      </w:r>
      <w:r w:rsidDel="00000000" w:rsidR="00000000" w:rsidRPr="00000000">
        <w:rPr>
          <w:highlight w:val="yellow"/>
          <w:rtl w:val="1"/>
        </w:rPr>
        <w:t xml:space="preserve">פעם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אחת</w:t>
      </w:r>
      <w:r w:rsidDel="00000000" w:rsidR="00000000" w:rsidRPr="00000000">
        <w:rPr>
          <w:highlight w:val="yellow"/>
          <w:rtl w:val="1"/>
        </w:rPr>
        <w:t xml:space="preserve">, 3 </w:t>
      </w:r>
      <w:r w:rsidDel="00000000" w:rsidR="00000000" w:rsidRPr="00000000">
        <w:rPr>
          <w:highlight w:val="yellow"/>
          <w:rtl w:val="1"/>
        </w:rPr>
        <w:t xml:space="preserve">פעמים</w:t>
      </w:r>
      <w:r w:rsidDel="00000000" w:rsidR="00000000" w:rsidRPr="00000000">
        <w:rPr>
          <w:highlight w:val="yellow"/>
          <w:rtl w:val="1"/>
        </w:rPr>
        <w:t xml:space="preserve">, </w:t>
      </w:r>
      <w:r w:rsidDel="00000000" w:rsidR="00000000" w:rsidRPr="00000000">
        <w:rPr>
          <w:highlight w:val="yellow"/>
          <w:rtl w:val="1"/>
        </w:rPr>
        <w:t xml:space="preserve">או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בכל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יום</w:t>
      </w:r>
      <w:r w:rsidDel="00000000" w:rsidR="00000000" w:rsidRPr="00000000">
        <w:rPr>
          <w:highlight w:val="yellow"/>
          <w:rtl w:val="1"/>
        </w:rPr>
        <w:t xml:space="preserve">. </w:t>
      </w:r>
    </w:p>
    <w:p w:rsidR="00000000" w:rsidDel="00000000" w:rsidP="00000000" w:rsidRDefault="00000000" w:rsidRPr="00000000" w14:paraId="0000002D">
      <w:pPr>
        <w:bidi w:val="1"/>
        <w:rPr>
          <w:highlight w:val="yellow"/>
        </w:rPr>
      </w:pPr>
      <w:r w:rsidDel="00000000" w:rsidR="00000000" w:rsidRPr="00000000">
        <w:rPr>
          <w:b w:val="1"/>
          <w:highlight w:val="yellow"/>
          <w:rtl w:val="1"/>
        </w:rPr>
        <w:t xml:space="preserve">מחליטים</w:t>
      </w:r>
      <w:r w:rsidDel="00000000" w:rsidR="00000000" w:rsidRPr="00000000">
        <w:rPr>
          <w:rtl w:val="0"/>
        </w:rPr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וממלאים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את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שני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הספחים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המצורפים</w:t>
      </w:r>
      <w:r w:rsidDel="00000000" w:rsidR="00000000" w:rsidRPr="00000000">
        <w:rPr>
          <w:highlight w:val="yellow"/>
          <w:rtl w:val="1"/>
        </w:rPr>
        <w:t xml:space="preserve">. </w:t>
      </w:r>
      <w:r w:rsidDel="00000000" w:rsidR="00000000" w:rsidRPr="00000000">
        <w:rPr>
          <w:highlight w:val="yellow"/>
          <w:rtl w:val="1"/>
        </w:rPr>
        <w:t xml:space="preserve">כותבים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את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ההחלטה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ואת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שמנו</w:t>
      </w:r>
      <w:r w:rsidDel="00000000" w:rsidR="00000000" w:rsidRPr="00000000">
        <w:rPr>
          <w:highlight w:val="yellow"/>
          <w:rtl w:val="1"/>
        </w:rPr>
        <w:t xml:space="preserve">, </w:t>
      </w:r>
      <w:r w:rsidDel="00000000" w:rsidR="00000000" w:rsidRPr="00000000">
        <w:rPr>
          <w:highlight w:val="yellow"/>
          <w:rtl w:val="1"/>
        </w:rPr>
        <w:t xml:space="preserve">ומכניסים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את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הספחים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לתיבות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המתאימות</w:t>
      </w:r>
      <w:r w:rsidDel="00000000" w:rsidR="00000000" w:rsidRPr="00000000">
        <w:rPr>
          <w:highlight w:val="yellow"/>
          <w:rtl w:val="1"/>
        </w:rPr>
        <w:t xml:space="preserve">: </w:t>
      </w:r>
      <w:r w:rsidDel="00000000" w:rsidR="00000000" w:rsidRPr="00000000">
        <w:rPr>
          <w:highlight w:val="yellow"/>
          <w:rtl w:val="1"/>
        </w:rPr>
        <w:t xml:space="preserve">תיבת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השמות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הנשלחת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לרבי</w:t>
      </w:r>
      <w:r w:rsidDel="00000000" w:rsidR="00000000" w:rsidRPr="00000000">
        <w:rPr>
          <w:highlight w:val="yellow"/>
          <w:rtl w:val="1"/>
        </w:rPr>
        <w:t xml:space="preserve">, </w:t>
      </w:r>
      <w:r w:rsidDel="00000000" w:rsidR="00000000" w:rsidRPr="00000000">
        <w:rPr>
          <w:highlight w:val="yellow"/>
          <w:rtl w:val="1"/>
        </w:rPr>
        <w:t xml:space="preserve">כדי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לעשות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לרבי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נחת</w:t>
      </w:r>
      <w:r w:rsidDel="00000000" w:rsidR="00000000" w:rsidRPr="00000000">
        <w:rPr>
          <w:highlight w:val="yellow"/>
          <w:rtl w:val="1"/>
        </w:rPr>
        <w:t xml:space="preserve">, </w:t>
      </w:r>
      <w:r w:rsidDel="00000000" w:rsidR="00000000" w:rsidRPr="00000000">
        <w:rPr>
          <w:highlight w:val="yellow"/>
          <w:rtl w:val="1"/>
        </w:rPr>
        <w:t xml:space="preserve">ותיבת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ההגרלה</w:t>
      </w:r>
      <w:r w:rsidDel="00000000" w:rsidR="00000000" w:rsidRPr="00000000">
        <w:rPr>
          <w:highlight w:val="yellow"/>
          <w:rtl w:val="1"/>
        </w:rPr>
        <w:t xml:space="preserve">.</w:t>
      </w:r>
    </w:p>
    <w:p w:rsidR="00000000" w:rsidDel="00000000" w:rsidP="00000000" w:rsidRDefault="00000000" w:rsidRPr="00000000" w14:paraId="0000002E">
      <w:pPr>
        <w:bidi w:val="1"/>
        <w:rPr>
          <w:highlight w:val="yellow"/>
        </w:rPr>
      </w:pPr>
      <w:r w:rsidDel="00000000" w:rsidR="00000000" w:rsidRPr="00000000">
        <w:rPr>
          <w:b w:val="1"/>
          <w:highlight w:val="yellow"/>
          <w:rtl w:val="1"/>
        </w:rPr>
        <w:t xml:space="preserve">מקיימים</w:t>
      </w: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את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ההחלטה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שקיבלנו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על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עצמנו</w:t>
      </w:r>
      <w:r w:rsidDel="00000000" w:rsidR="00000000" w:rsidRPr="00000000">
        <w:rPr>
          <w:highlight w:val="yellow"/>
          <w:rtl w:val="1"/>
        </w:rPr>
        <w:t xml:space="preserve">.  </w:t>
      </w:r>
      <w:r w:rsidDel="00000000" w:rsidR="00000000" w:rsidRPr="00000000">
        <w:rPr>
          <w:highlight w:val="yellow"/>
          <w:rtl w:val="1"/>
        </w:rPr>
        <w:t xml:space="preserve">לא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נשכח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את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ההחלטה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הטובה</w:t>
      </w:r>
      <w:r w:rsidDel="00000000" w:rsidR="00000000" w:rsidRPr="00000000">
        <w:rPr>
          <w:highlight w:val="yellow"/>
          <w:rtl w:val="1"/>
        </w:rPr>
        <w:t xml:space="preserve">. </w:t>
      </w:r>
      <w:r w:rsidDel="00000000" w:rsidR="00000000" w:rsidRPr="00000000">
        <w:rPr>
          <w:highlight w:val="yellow"/>
          <w:rtl w:val="1"/>
        </w:rPr>
        <w:t xml:space="preserve">גם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בזמן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היציאה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לחופשת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הפסח</w:t>
      </w:r>
      <w:r w:rsidDel="00000000" w:rsidR="00000000" w:rsidRPr="00000000">
        <w:rPr>
          <w:highlight w:val="yellow"/>
          <w:rtl w:val="1"/>
        </w:rPr>
        <w:t xml:space="preserve">,</w:t>
      </w:r>
    </w:p>
    <w:p w:rsidR="00000000" w:rsidDel="00000000" w:rsidP="00000000" w:rsidRDefault="00000000" w:rsidRPr="00000000" w14:paraId="0000002F">
      <w:pPr>
        <w:bidi w:val="1"/>
        <w:rPr>
          <w:highlight w:val="yellow"/>
        </w:rPr>
      </w:pPr>
      <w:r w:rsidDel="00000000" w:rsidR="00000000" w:rsidRPr="00000000">
        <w:rPr>
          <w:b w:val="1"/>
          <w:highlight w:val="yellow"/>
          <w:rtl w:val="1"/>
        </w:rPr>
        <w:t xml:space="preserve">וזוכים</w:t>
      </w:r>
      <w:r w:rsidDel="00000000" w:rsidR="00000000" w:rsidRPr="00000000">
        <w:rPr>
          <w:rtl w:val="0"/>
        </w:rPr>
      </w:r>
      <w:r w:rsidDel="00000000" w:rsidR="00000000" w:rsidRPr="00000000">
        <w:rPr>
          <w:highlight w:val="yellow"/>
          <w:rtl w:val="1"/>
        </w:rPr>
        <w:t xml:space="preserve">…. </w:t>
      </w:r>
      <w:r w:rsidDel="00000000" w:rsidR="00000000" w:rsidRPr="00000000">
        <w:rPr>
          <w:highlight w:val="yellow"/>
          <w:rtl w:val="1"/>
        </w:rPr>
        <w:t xml:space="preserve">משתתפים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בהגרלה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בבית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הספר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בין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הילדים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שלקחו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חלק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במבצע</w:t>
      </w:r>
      <w:r w:rsidDel="00000000" w:rsidR="00000000" w:rsidRPr="00000000">
        <w:rPr>
          <w:highlight w:val="yellow"/>
          <w:rtl w:val="1"/>
        </w:rPr>
        <w:t xml:space="preserve">, </w:t>
      </w:r>
      <w:r w:rsidDel="00000000" w:rsidR="00000000" w:rsidRPr="00000000">
        <w:rPr>
          <w:highlight w:val="yellow"/>
          <w:rtl w:val="1"/>
        </w:rPr>
        <w:t xml:space="preserve">ובעיקר</w:t>
      </w:r>
      <w:r w:rsidDel="00000000" w:rsidR="00000000" w:rsidRPr="00000000">
        <w:rPr>
          <w:highlight w:val="yellow"/>
          <w:rtl w:val="1"/>
        </w:rPr>
        <w:t xml:space="preserve"> - </w:t>
      </w:r>
      <w:r w:rsidDel="00000000" w:rsidR="00000000" w:rsidRPr="00000000">
        <w:rPr>
          <w:highlight w:val="yellow"/>
          <w:rtl w:val="1"/>
        </w:rPr>
        <w:t xml:space="preserve">זוכים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בברכת</w:t>
      </w:r>
      <w:r w:rsidDel="00000000" w:rsidR="00000000" w:rsidRPr="00000000">
        <w:rPr>
          <w:highlight w:val="yellow"/>
          <w:rtl w:val="1"/>
        </w:rPr>
        <w:t xml:space="preserve"> </w:t>
      </w:r>
      <w:r w:rsidDel="00000000" w:rsidR="00000000" w:rsidRPr="00000000">
        <w:rPr>
          <w:highlight w:val="yellow"/>
          <w:rtl w:val="1"/>
        </w:rPr>
        <w:t xml:space="preserve">הרבי</w:t>
      </w:r>
      <w:r w:rsidDel="00000000" w:rsidR="00000000" w:rsidRPr="00000000">
        <w:rPr>
          <w:highlight w:val="yellow"/>
          <w:rtl w:val="1"/>
        </w:rPr>
        <w:t xml:space="preserve">! 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המצגת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סיפור</w:t>
      </w:r>
      <w:r w:rsidDel="00000000" w:rsidR="00000000" w:rsidRPr="00000000">
        <w:rPr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35">
      <w:pPr>
        <w:bidi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קיבל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'</w:t>
      </w:r>
      <w:r w:rsidDel="00000000" w:rsidR="00000000" w:rsidRPr="00000000">
        <w:rPr>
          <w:sz w:val="20"/>
          <w:szCs w:val="20"/>
          <w:rtl w:val="1"/>
        </w:rPr>
        <w:t xml:space="preserve">ייס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מכתב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מכתב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מכתב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מהרבי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מליובאוויטש</w:t>
      </w:r>
      <w:r w:rsidDel="00000000" w:rsidR="00000000" w:rsidRPr="00000000">
        <w:rPr>
          <w:sz w:val="20"/>
          <w:szCs w:val="20"/>
          <w:rtl w:val="1"/>
        </w:rPr>
        <w:t xml:space="preserve">! </w:t>
      </w:r>
      <w:r w:rsidDel="00000000" w:rsidR="00000000" w:rsidRPr="00000000">
        <w:rPr>
          <w:sz w:val="20"/>
          <w:szCs w:val="20"/>
          <w:rtl w:val="1"/>
        </w:rPr>
        <w:t xml:space="preserve">באותה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תקופה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'</w:t>
      </w:r>
      <w:r w:rsidDel="00000000" w:rsidR="00000000" w:rsidRPr="00000000">
        <w:rPr>
          <w:sz w:val="20"/>
          <w:szCs w:val="20"/>
          <w:rtl w:val="1"/>
        </w:rPr>
        <w:t xml:space="preserve">ייס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עסקים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אמריקאי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אמיד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רק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התחיל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להתקרב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ליהדות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ולרבי</w:t>
      </w:r>
      <w:r w:rsidDel="00000000" w:rsidR="00000000" w:rsidRPr="00000000">
        <w:rPr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36">
      <w:pPr>
        <w:bidi w:val="1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1"/>
        </w:rPr>
        <w:t xml:space="preserve">במכתב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כתב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הרבי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 "</w:t>
      </w:r>
      <w:r w:rsidDel="00000000" w:rsidR="00000000" w:rsidRPr="00000000">
        <w:rPr>
          <w:sz w:val="18"/>
          <w:szCs w:val="18"/>
          <w:rtl w:val="1"/>
        </w:rPr>
        <w:t xml:space="preserve">לא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נהוג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שאדם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יבקש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לעצמו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מתנת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יום</w:t>
      </w:r>
      <w:r w:rsidDel="00000000" w:rsidR="00000000" w:rsidRPr="00000000">
        <w:rPr>
          <w:sz w:val="18"/>
          <w:szCs w:val="18"/>
          <w:rtl w:val="1"/>
        </w:rPr>
        <w:t xml:space="preserve">-</w:t>
      </w:r>
      <w:r w:rsidDel="00000000" w:rsidR="00000000" w:rsidRPr="00000000">
        <w:rPr>
          <w:sz w:val="18"/>
          <w:szCs w:val="18"/>
          <w:rtl w:val="1"/>
        </w:rPr>
        <w:t xml:space="preserve">הולדת</w:t>
      </w:r>
      <w:r w:rsidDel="00000000" w:rsidR="00000000" w:rsidRPr="00000000">
        <w:rPr>
          <w:sz w:val="18"/>
          <w:szCs w:val="18"/>
          <w:rtl w:val="1"/>
        </w:rPr>
        <w:t xml:space="preserve">, </w:t>
      </w:r>
      <w:r w:rsidDel="00000000" w:rsidR="00000000" w:rsidRPr="00000000">
        <w:rPr>
          <w:sz w:val="18"/>
          <w:szCs w:val="18"/>
          <w:rtl w:val="1"/>
        </w:rPr>
        <w:t xml:space="preserve">אבל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אני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רוצה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לנהוג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בצורה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יוצאת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מן</w:t>
      </w:r>
      <w:r w:rsidDel="00000000" w:rsidR="00000000" w:rsidRPr="00000000">
        <w:rPr>
          <w:sz w:val="18"/>
          <w:szCs w:val="18"/>
          <w:rtl w:val="1"/>
        </w:rPr>
        <w:t xml:space="preserve">-</w:t>
      </w:r>
      <w:r w:rsidDel="00000000" w:rsidR="00000000" w:rsidRPr="00000000">
        <w:rPr>
          <w:sz w:val="18"/>
          <w:szCs w:val="18"/>
          <w:rtl w:val="1"/>
        </w:rPr>
        <w:t xml:space="preserve">הכלל</w:t>
      </w:r>
      <w:r w:rsidDel="00000000" w:rsidR="00000000" w:rsidRPr="00000000">
        <w:rPr>
          <w:sz w:val="18"/>
          <w:szCs w:val="18"/>
          <w:rtl w:val="1"/>
        </w:rPr>
        <w:t xml:space="preserve">, </w:t>
      </w:r>
      <w:r w:rsidDel="00000000" w:rsidR="00000000" w:rsidRPr="00000000">
        <w:rPr>
          <w:sz w:val="18"/>
          <w:szCs w:val="18"/>
          <w:rtl w:val="1"/>
        </w:rPr>
        <w:t xml:space="preserve">ולקראת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יום</w:t>
      </w:r>
      <w:r w:rsidDel="00000000" w:rsidR="00000000" w:rsidRPr="00000000">
        <w:rPr>
          <w:sz w:val="18"/>
          <w:szCs w:val="18"/>
          <w:rtl w:val="1"/>
        </w:rPr>
        <w:t xml:space="preserve">-</w:t>
      </w:r>
      <w:r w:rsidDel="00000000" w:rsidR="00000000" w:rsidRPr="00000000">
        <w:rPr>
          <w:sz w:val="18"/>
          <w:szCs w:val="18"/>
          <w:rtl w:val="1"/>
        </w:rPr>
        <w:t xml:space="preserve">הולדתי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המתקרב</w:t>
      </w:r>
      <w:r w:rsidDel="00000000" w:rsidR="00000000" w:rsidRPr="00000000">
        <w:rPr>
          <w:sz w:val="18"/>
          <w:szCs w:val="18"/>
          <w:rtl w:val="1"/>
        </w:rPr>
        <w:t xml:space="preserve">, </w:t>
      </w:r>
      <w:r w:rsidDel="00000000" w:rsidR="00000000" w:rsidRPr="00000000">
        <w:rPr>
          <w:sz w:val="18"/>
          <w:szCs w:val="18"/>
          <w:rtl w:val="1"/>
        </w:rPr>
        <w:t xml:space="preserve">לבקש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ממך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בקשה</w:t>
      </w:r>
      <w:r w:rsidDel="00000000" w:rsidR="00000000" w:rsidRPr="00000000">
        <w:rPr>
          <w:sz w:val="18"/>
          <w:szCs w:val="18"/>
          <w:rtl w:val="1"/>
        </w:rPr>
        <w:t xml:space="preserve"> – </w:t>
      </w:r>
      <w:r w:rsidDel="00000000" w:rsidR="00000000" w:rsidRPr="00000000">
        <w:rPr>
          <w:sz w:val="18"/>
          <w:szCs w:val="18"/>
          <w:rtl w:val="1"/>
        </w:rPr>
        <w:t xml:space="preserve">שתניח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תפילין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בכל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יום</w:t>
      </w:r>
      <w:r w:rsidDel="00000000" w:rsidR="00000000" w:rsidRPr="00000000">
        <w:rPr>
          <w:sz w:val="18"/>
          <w:szCs w:val="18"/>
          <w:rtl w:val="1"/>
        </w:rPr>
        <w:t xml:space="preserve">". </w:t>
      </w:r>
      <w:r w:rsidDel="00000000" w:rsidR="00000000" w:rsidRPr="00000000">
        <w:rPr>
          <w:sz w:val="18"/>
          <w:szCs w:val="18"/>
          <w:rtl w:val="1"/>
        </w:rPr>
        <w:t xml:space="preserve">הרבי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הוסיף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כי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הוא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מקווה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שמר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צ</w:t>
      </w:r>
      <w:r w:rsidDel="00000000" w:rsidR="00000000" w:rsidRPr="00000000">
        <w:rPr>
          <w:sz w:val="18"/>
          <w:szCs w:val="18"/>
          <w:rtl w:val="1"/>
        </w:rPr>
        <w:t xml:space="preserve">'</w:t>
      </w:r>
      <w:r w:rsidDel="00000000" w:rsidR="00000000" w:rsidRPr="00000000">
        <w:rPr>
          <w:sz w:val="18"/>
          <w:szCs w:val="18"/>
          <w:rtl w:val="1"/>
        </w:rPr>
        <w:t xml:space="preserve">ייס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יסכים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לקבל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גם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ממנו</w:t>
      </w:r>
      <w:r w:rsidDel="00000000" w:rsidR="00000000" w:rsidRPr="00000000">
        <w:rPr>
          <w:sz w:val="18"/>
          <w:szCs w:val="18"/>
          <w:rtl w:val="1"/>
        </w:rPr>
        <w:t xml:space="preserve">, </w:t>
      </w:r>
      <w:r w:rsidDel="00000000" w:rsidR="00000000" w:rsidRPr="00000000">
        <w:rPr>
          <w:sz w:val="18"/>
          <w:szCs w:val="18"/>
          <w:rtl w:val="1"/>
        </w:rPr>
        <w:t xml:space="preserve">הרבי</w:t>
      </w:r>
      <w:r w:rsidDel="00000000" w:rsidR="00000000" w:rsidRPr="00000000">
        <w:rPr>
          <w:sz w:val="18"/>
          <w:szCs w:val="18"/>
          <w:rtl w:val="1"/>
        </w:rPr>
        <w:t xml:space="preserve">,  </w:t>
      </w:r>
      <w:r w:rsidDel="00000000" w:rsidR="00000000" w:rsidRPr="00000000">
        <w:rPr>
          <w:sz w:val="18"/>
          <w:szCs w:val="18"/>
          <w:rtl w:val="1"/>
        </w:rPr>
        <w:t xml:space="preserve">מתנה</w:t>
      </w:r>
      <w:r w:rsidDel="00000000" w:rsidR="00000000" w:rsidRPr="00000000">
        <w:rPr>
          <w:sz w:val="18"/>
          <w:szCs w:val="18"/>
          <w:rtl w:val="1"/>
        </w:rPr>
        <w:t xml:space="preserve"> – </w:t>
      </w:r>
      <w:r w:rsidDel="00000000" w:rsidR="00000000" w:rsidRPr="00000000">
        <w:rPr>
          <w:sz w:val="18"/>
          <w:szCs w:val="18"/>
          <w:rtl w:val="1"/>
        </w:rPr>
        <w:t xml:space="preserve">זוג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תפילין</w:t>
      </w:r>
      <w:r w:rsidDel="00000000" w:rsidR="00000000" w:rsidRPr="00000000">
        <w:rPr>
          <w:sz w:val="18"/>
          <w:szCs w:val="18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bidi w:val="1"/>
        <w:spacing w:after="240" w:lineRule="auto"/>
        <w:jc w:val="both"/>
        <w:rPr>
          <w:sz w:val="20"/>
          <w:szCs w:val="20"/>
        </w:rPr>
      </w:pPr>
      <w:r w:rsidDel="00000000" w:rsidR="00000000" w:rsidRPr="00000000">
        <w:rPr>
          <w:sz w:val="18"/>
          <w:szCs w:val="18"/>
          <w:rtl w:val="1"/>
        </w:rPr>
        <w:t xml:space="preserve">מר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צ</w:t>
      </w:r>
      <w:r w:rsidDel="00000000" w:rsidR="00000000" w:rsidRPr="00000000">
        <w:rPr>
          <w:sz w:val="18"/>
          <w:szCs w:val="18"/>
          <w:rtl w:val="1"/>
        </w:rPr>
        <w:t xml:space="preserve">'</w:t>
      </w:r>
      <w:r w:rsidDel="00000000" w:rsidR="00000000" w:rsidRPr="00000000">
        <w:rPr>
          <w:sz w:val="18"/>
          <w:szCs w:val="18"/>
          <w:rtl w:val="1"/>
        </w:rPr>
        <w:t xml:space="preserve">ייס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התרגש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מאד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מהפניה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של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הרבי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ומה</w:t>
      </w:r>
      <w:r w:rsidDel="00000000" w:rsidR="00000000" w:rsidRPr="00000000">
        <w:rPr>
          <w:sz w:val="18"/>
          <w:szCs w:val="18"/>
          <w:rtl w:val="1"/>
        </w:rPr>
        <w:t xml:space="preserve">"</w:t>
      </w:r>
      <w:r w:rsidDel="00000000" w:rsidR="00000000" w:rsidRPr="00000000">
        <w:rPr>
          <w:sz w:val="18"/>
          <w:szCs w:val="18"/>
          <w:rtl w:val="1"/>
        </w:rPr>
        <w:t xml:space="preserve">מתנה</w:t>
      </w:r>
      <w:r w:rsidDel="00000000" w:rsidR="00000000" w:rsidRPr="00000000">
        <w:rPr>
          <w:sz w:val="18"/>
          <w:szCs w:val="18"/>
          <w:rtl w:val="1"/>
        </w:rPr>
        <w:t xml:space="preserve">" </w:t>
      </w:r>
      <w:r w:rsidDel="00000000" w:rsidR="00000000" w:rsidRPr="00000000">
        <w:rPr>
          <w:sz w:val="18"/>
          <w:szCs w:val="18"/>
          <w:rtl w:val="1"/>
        </w:rPr>
        <w:t xml:space="preserve">שהרבי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מבקש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ממנו</w:t>
      </w:r>
      <w:r w:rsidDel="00000000" w:rsidR="00000000" w:rsidRPr="00000000">
        <w:rPr>
          <w:sz w:val="18"/>
          <w:szCs w:val="18"/>
          <w:rtl w:val="1"/>
        </w:rPr>
        <w:t xml:space="preserve">. </w:t>
      </w:r>
      <w:r w:rsidDel="00000000" w:rsidR="00000000" w:rsidRPr="00000000">
        <w:rPr>
          <w:sz w:val="18"/>
          <w:szCs w:val="18"/>
          <w:rtl w:val="1"/>
        </w:rPr>
        <w:t xml:space="preserve">הוא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מיהר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להשיב</w:t>
      </w:r>
      <w:r w:rsidDel="00000000" w:rsidR="00000000" w:rsidRPr="00000000">
        <w:rPr>
          <w:sz w:val="18"/>
          <w:szCs w:val="18"/>
          <w:rtl w:val="1"/>
        </w:rPr>
        <w:t xml:space="preserve">, </w:t>
      </w:r>
      <w:r w:rsidDel="00000000" w:rsidR="00000000" w:rsidRPr="00000000">
        <w:rPr>
          <w:sz w:val="18"/>
          <w:szCs w:val="18"/>
          <w:rtl w:val="1"/>
        </w:rPr>
        <w:t xml:space="preserve">כי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הוא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מסכים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בשמחה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להעניק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לרבי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את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המתנה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המבוקשת</w:t>
      </w:r>
      <w:r w:rsidDel="00000000" w:rsidR="00000000" w:rsidRPr="00000000">
        <w:rPr>
          <w:sz w:val="18"/>
          <w:szCs w:val="18"/>
          <w:rtl w:val="1"/>
        </w:rPr>
        <w:t xml:space="preserve">, </w:t>
      </w:r>
      <w:r w:rsidDel="00000000" w:rsidR="00000000" w:rsidRPr="00000000">
        <w:rPr>
          <w:sz w:val="18"/>
          <w:szCs w:val="18"/>
          <w:rtl w:val="1"/>
        </w:rPr>
        <w:t xml:space="preserve">ובאשר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לתפילין</w:t>
      </w:r>
      <w:r w:rsidDel="00000000" w:rsidR="00000000" w:rsidRPr="00000000">
        <w:rPr>
          <w:sz w:val="18"/>
          <w:szCs w:val="18"/>
          <w:rtl w:val="1"/>
        </w:rPr>
        <w:t xml:space="preserve"> – </w:t>
      </w:r>
      <w:r w:rsidDel="00000000" w:rsidR="00000000" w:rsidRPr="00000000">
        <w:rPr>
          <w:sz w:val="18"/>
          <w:szCs w:val="18"/>
          <w:rtl w:val="1"/>
        </w:rPr>
        <w:t xml:space="preserve">הוא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מבקש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לא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זוג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אחד</w:t>
      </w:r>
      <w:r w:rsidDel="00000000" w:rsidR="00000000" w:rsidRPr="00000000">
        <w:rPr>
          <w:sz w:val="18"/>
          <w:szCs w:val="18"/>
          <w:rtl w:val="1"/>
        </w:rPr>
        <w:t xml:space="preserve">, </w:t>
      </w:r>
      <w:r w:rsidDel="00000000" w:rsidR="00000000" w:rsidRPr="00000000">
        <w:rPr>
          <w:sz w:val="18"/>
          <w:szCs w:val="18"/>
          <w:rtl w:val="1"/>
        </w:rPr>
        <w:t xml:space="preserve">אלא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שלושה</w:t>
      </w:r>
      <w:r w:rsidDel="00000000" w:rsidR="00000000" w:rsidRPr="00000000">
        <w:rPr>
          <w:sz w:val="18"/>
          <w:szCs w:val="18"/>
          <w:rtl w:val="1"/>
        </w:rPr>
        <w:t xml:space="preserve">! </w:t>
      </w:r>
      <w:r w:rsidDel="00000000" w:rsidR="00000000" w:rsidRPr="00000000">
        <w:rPr>
          <w:sz w:val="18"/>
          <w:szCs w:val="18"/>
          <w:rtl w:val="1"/>
        </w:rPr>
        <w:t xml:space="preserve">אחד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שיהיה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לו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בבית</w:t>
      </w:r>
      <w:r w:rsidDel="00000000" w:rsidR="00000000" w:rsidRPr="00000000">
        <w:rPr>
          <w:sz w:val="18"/>
          <w:szCs w:val="18"/>
          <w:rtl w:val="1"/>
        </w:rPr>
        <w:t xml:space="preserve">, </w:t>
      </w:r>
      <w:r w:rsidDel="00000000" w:rsidR="00000000" w:rsidRPr="00000000">
        <w:rPr>
          <w:sz w:val="18"/>
          <w:szCs w:val="18"/>
          <w:rtl w:val="1"/>
        </w:rPr>
        <w:t xml:space="preserve">אחד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שהוא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יוכל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לקחת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איתו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כאשר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הוא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יוצא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למסעות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עסקים</w:t>
      </w:r>
      <w:r w:rsidDel="00000000" w:rsidR="00000000" w:rsidRPr="00000000">
        <w:rPr>
          <w:sz w:val="18"/>
          <w:szCs w:val="18"/>
          <w:rtl w:val="1"/>
        </w:rPr>
        <w:t xml:space="preserve">, </w:t>
      </w:r>
      <w:r w:rsidDel="00000000" w:rsidR="00000000" w:rsidRPr="00000000">
        <w:rPr>
          <w:sz w:val="18"/>
          <w:szCs w:val="18"/>
          <w:rtl w:val="1"/>
        </w:rPr>
        <w:t xml:space="preserve">ואחד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שיהיה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לו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ביאכטה</w:t>
      </w:r>
      <w:r w:rsidDel="00000000" w:rsidR="00000000" w:rsidRPr="00000000">
        <w:rPr>
          <w:sz w:val="18"/>
          <w:szCs w:val="18"/>
          <w:rtl w:val="1"/>
        </w:rPr>
        <w:t xml:space="preserve">, </w:t>
      </w:r>
      <w:r w:rsidDel="00000000" w:rsidR="00000000" w:rsidRPr="00000000">
        <w:rPr>
          <w:sz w:val="18"/>
          <w:szCs w:val="18"/>
          <w:rtl w:val="1"/>
        </w:rPr>
        <w:t xml:space="preserve">אונית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הנופש</w:t>
      </w:r>
      <w:r w:rsidDel="00000000" w:rsidR="00000000" w:rsidRPr="00000000">
        <w:rPr>
          <w:sz w:val="18"/>
          <w:szCs w:val="18"/>
          <w:rtl w:val="1"/>
        </w:rPr>
        <w:t xml:space="preserve">, </w:t>
      </w:r>
      <w:r w:rsidDel="00000000" w:rsidR="00000000" w:rsidRPr="00000000">
        <w:rPr>
          <w:sz w:val="18"/>
          <w:szCs w:val="18"/>
          <w:rtl w:val="1"/>
        </w:rPr>
        <w:t xml:space="preserve">שבה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הוא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נוהג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לשהות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מדי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פעם</w:t>
      </w:r>
      <w:r w:rsidDel="00000000" w:rsidR="00000000" w:rsidRPr="00000000">
        <w:rPr>
          <w:sz w:val="18"/>
          <w:szCs w:val="18"/>
          <w:rtl w:val="1"/>
        </w:rPr>
        <w:t xml:space="preserve">. </w:t>
      </w:r>
      <w:r w:rsidDel="00000000" w:rsidR="00000000" w:rsidRPr="00000000">
        <w:rPr>
          <w:sz w:val="18"/>
          <w:szCs w:val="18"/>
          <w:rtl w:val="1"/>
        </w:rPr>
        <w:t xml:space="preserve">הוא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ציין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כי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הוא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מאוד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שמח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לקבל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מתנה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מהרבי</w:t>
      </w:r>
      <w:r w:rsidDel="00000000" w:rsidR="00000000" w:rsidRPr="00000000">
        <w:rPr>
          <w:sz w:val="18"/>
          <w:szCs w:val="18"/>
          <w:rtl w:val="1"/>
        </w:rPr>
        <w:t xml:space="preserve">, </w:t>
      </w:r>
      <w:r w:rsidDel="00000000" w:rsidR="00000000" w:rsidRPr="00000000">
        <w:rPr>
          <w:sz w:val="18"/>
          <w:szCs w:val="18"/>
          <w:rtl w:val="1"/>
        </w:rPr>
        <w:t xml:space="preserve">אבל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בכל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זאת</w:t>
      </w:r>
      <w:r w:rsidDel="00000000" w:rsidR="00000000" w:rsidRPr="00000000">
        <w:rPr>
          <w:sz w:val="18"/>
          <w:szCs w:val="18"/>
          <w:rtl w:val="1"/>
        </w:rPr>
        <w:t xml:space="preserve">, </w:t>
      </w:r>
      <w:r w:rsidDel="00000000" w:rsidR="00000000" w:rsidRPr="00000000">
        <w:rPr>
          <w:sz w:val="18"/>
          <w:szCs w:val="18"/>
          <w:rtl w:val="1"/>
        </w:rPr>
        <w:t xml:space="preserve">הוא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מצרף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את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סכום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הכסף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שלהערכתו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עולים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שלושת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זוגות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התפילין</w:t>
      </w:r>
      <w:r w:rsidDel="00000000" w:rsidR="00000000" w:rsidRPr="00000000">
        <w:rPr>
          <w:sz w:val="18"/>
          <w:szCs w:val="18"/>
          <w:rtl w:val="1"/>
        </w:rPr>
        <w:t xml:space="preserve">, </w:t>
      </w:r>
      <w:r w:rsidDel="00000000" w:rsidR="00000000" w:rsidRPr="00000000">
        <w:rPr>
          <w:sz w:val="18"/>
          <w:szCs w:val="18"/>
          <w:rtl w:val="1"/>
        </w:rPr>
        <w:t xml:space="preserve">כדי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שהכסף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הזה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לא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יחסר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מפעולות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אחרות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של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הרבי</w:t>
      </w:r>
      <w:r w:rsidDel="00000000" w:rsidR="00000000" w:rsidRPr="00000000">
        <w:rPr>
          <w:sz w:val="18"/>
          <w:szCs w:val="18"/>
          <w:rtl w:val="1"/>
        </w:rPr>
        <w:t xml:space="preserve">. 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9">
      <w:pPr>
        <w:bidi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1"/>
        </w:rPr>
        <w:t xml:space="preserve">הצעות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להחלטות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טובות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auto" w:space="1" w:sz="0" w:val="none"/>
          <w:bottom w:color="auto" w:space="1" w:sz="0" w:val="none"/>
          <w:between w:color="auto" w:space="1" w:sz="0" w:val="none"/>
        </w:pBdr>
        <w:bidi w:val="1"/>
        <w:ind w:righ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להשתדל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להתרכז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במיוחד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בקטע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בתפילה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D">
      <w:pPr>
        <w:pBdr>
          <w:top w:color="auto" w:space="1" w:sz="0" w:val="none"/>
          <w:bottom w:color="auto" w:space="1" w:sz="0" w:val="none"/>
          <w:between w:color="auto" w:space="1" w:sz="0" w:val="none"/>
        </w:pBdr>
        <w:bidi w:val="1"/>
        <w:ind w:righ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להוסיף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לתפילת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שחרית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תהילים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נוסף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E">
      <w:pPr>
        <w:pBdr>
          <w:top w:color="auto" w:space="1" w:sz="0" w:val="none"/>
          <w:bottom w:color="auto" w:space="1" w:sz="0" w:val="none"/>
          <w:between w:color="auto" w:space="1" w:sz="0" w:val="none"/>
        </w:pBdr>
        <w:bidi w:val="1"/>
        <w:ind w:righ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לתת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צדקה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התפילה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F">
      <w:pPr>
        <w:pBdr>
          <w:top w:color="auto" w:space="1" w:sz="0" w:val="none"/>
          <w:bottom w:color="auto" w:space="1" w:sz="0" w:val="none"/>
          <w:between w:color="auto" w:space="1" w:sz="0" w:val="none"/>
        </w:pBdr>
        <w:bidi w:val="1"/>
        <w:ind w:righ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להוסיף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בנתינת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הצדקה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היומית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0">
      <w:pPr>
        <w:bidi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להקפיד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אמירת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השיעור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המצוות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1">
      <w:pPr>
        <w:pBdr>
          <w:top w:color="auto" w:space="1" w:sz="0" w:val="none"/>
        </w:pBdr>
        <w:bidi w:val="1"/>
        <w:ind w:righ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להקפיד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שיעורי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החת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היומיים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2">
      <w:pPr>
        <w:pBdr>
          <w:top w:color="auto" w:space="1" w:sz="0" w:val="none"/>
          <w:bottom w:color="auto" w:space="1" w:sz="0" w:val="none"/>
          <w:between w:color="auto" w:space="1" w:sz="0" w:val="none"/>
        </w:pBdr>
        <w:bidi w:val="1"/>
        <w:ind w:righ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להקדיש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לשינון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3">
      <w:pPr>
        <w:pBdr>
          <w:top w:color="auto" w:space="1" w:sz="0" w:val="none"/>
          <w:bottom w:color="auto" w:space="1" w:sz="0" w:val="none"/>
          <w:between w:color="auto" w:space="1" w:sz="0" w:val="none"/>
        </w:pBdr>
        <w:bidi w:val="1"/>
        <w:ind w:righ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להקדיש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לשינון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שורות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תניא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4">
      <w:pPr>
        <w:pBdr>
          <w:top w:color="auto" w:space="1" w:sz="0" w:val="none"/>
          <w:bottom w:color="auto" w:space="1" w:sz="0" w:val="none"/>
          <w:between w:color="auto" w:space="1" w:sz="0" w:val="none"/>
        </w:pBdr>
        <w:bidi w:val="1"/>
        <w:ind w:righ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להוסיף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לעזרה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לקראת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הפסח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מעבר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שדורשים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מאיתנו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5">
      <w:pPr>
        <w:pBdr>
          <w:top w:color="auto" w:space="1" w:sz="0" w:val="none"/>
          <w:bottom w:color="auto" w:space="1" w:sz="0" w:val="none"/>
          <w:between w:color="auto" w:space="1" w:sz="0" w:val="none"/>
        </w:pBdr>
        <w:bidi w:val="1"/>
        <w:ind w:righ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לחלק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יהודים</w:t>
      </w:r>
      <w:r w:rsidDel="00000000" w:rsidR="00000000" w:rsidRPr="00000000">
        <w:rPr>
          <w:sz w:val="20"/>
          <w:szCs w:val="20"/>
          <w:rtl w:val="1"/>
        </w:rPr>
        <w:t xml:space="preserve"> '</w:t>
      </w:r>
      <w:r w:rsidDel="00000000" w:rsidR="00000000" w:rsidRPr="00000000">
        <w:rPr>
          <w:sz w:val="20"/>
          <w:szCs w:val="20"/>
          <w:rtl w:val="1"/>
        </w:rPr>
        <w:t xml:space="preserve">כזית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מצה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שמורה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עבודת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לזכותם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באכילת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בליל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הסדר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6">
      <w:pPr>
        <w:pBdr>
          <w:top w:color="auto" w:space="1" w:sz="0" w:val="none"/>
          <w:bottom w:color="auto" w:space="1" w:sz="0" w:val="none"/>
          <w:between w:color="auto" w:space="1" w:sz="0" w:val="none"/>
        </w:pBdr>
        <w:bidi w:val="1"/>
        <w:ind w:righ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להקדיש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לעיון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בהגדה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להגיע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מוכנים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לליל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הסדר</w:t>
      </w:r>
    </w:p>
    <w:p w:rsidR="00000000" w:rsidDel="00000000" w:rsidP="00000000" w:rsidRDefault="00000000" w:rsidRPr="00000000" w14:paraId="00000047">
      <w:pPr>
        <w:pBdr>
          <w:top w:color="auto" w:space="1" w:sz="0" w:val="none"/>
          <w:bottom w:color="auto" w:space="1" w:sz="0" w:val="none"/>
          <w:between w:color="auto" w:space="1" w:sz="0" w:val="none"/>
        </w:pBdr>
        <w:bidi w:val="1"/>
        <w:ind w:right="36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(</w:t>
      </w:r>
      <w:r w:rsidDel="00000000" w:rsidR="00000000" w:rsidRPr="00000000">
        <w:rPr>
          <w:sz w:val="20"/>
          <w:szCs w:val="20"/>
          <w:rtl w:val="1"/>
        </w:rPr>
        <w:t xml:space="preserve">לבנות</w:t>
      </w:r>
      <w:r w:rsidDel="00000000" w:rsidR="00000000" w:rsidRPr="00000000">
        <w:rPr>
          <w:sz w:val="20"/>
          <w:szCs w:val="20"/>
          <w:rtl w:val="1"/>
        </w:rPr>
        <w:t xml:space="preserve">) </w:t>
      </w:r>
      <w:r w:rsidDel="00000000" w:rsidR="00000000" w:rsidRPr="00000000">
        <w:rPr>
          <w:sz w:val="20"/>
          <w:szCs w:val="20"/>
          <w:rtl w:val="1"/>
        </w:rPr>
        <w:t xml:space="preserve">לחלק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ערכות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לקראת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8">
      <w:pPr>
        <w:pBdr>
          <w:top w:color="auto" w:space="1" w:sz="0" w:val="none"/>
          <w:bottom w:color="auto" w:space="1" w:sz="0" w:val="none"/>
          <w:between w:color="auto" w:space="1" w:sz="0" w:val="none"/>
        </w:pBdr>
        <w:bidi w:val="1"/>
        <w:ind w:right="36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(</w:t>
      </w:r>
      <w:r w:rsidDel="00000000" w:rsidR="00000000" w:rsidRPr="00000000">
        <w:rPr>
          <w:sz w:val="20"/>
          <w:szCs w:val="20"/>
          <w:rtl w:val="1"/>
        </w:rPr>
        <w:t xml:space="preserve">לבנים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בוגרים</w:t>
      </w:r>
      <w:r w:rsidDel="00000000" w:rsidR="00000000" w:rsidRPr="00000000">
        <w:rPr>
          <w:sz w:val="20"/>
          <w:szCs w:val="20"/>
          <w:rtl w:val="1"/>
        </w:rPr>
        <w:t xml:space="preserve">) </w:t>
      </w:r>
      <w:r w:rsidDel="00000000" w:rsidR="00000000" w:rsidRPr="00000000">
        <w:rPr>
          <w:sz w:val="20"/>
          <w:szCs w:val="20"/>
          <w:rtl w:val="1"/>
        </w:rPr>
        <w:t xml:space="preserve">להקפיד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תפילה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במנין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שחרית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מנחה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וערבית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9">
      <w:pPr>
        <w:bidi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